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1E9E"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proofErr w:type="spellStart"/>
      <w:r w:rsidRPr="004A4D69">
        <w:rPr>
          <w:rFonts w:ascii="Arial" w:eastAsia="Times New Roman" w:hAnsi="Arial" w:cs="Arial"/>
          <w:color w:val="000000"/>
          <w:lang w:eastAsia="en-GB"/>
        </w:rPr>
        <w:t>Sepa</w:t>
      </w:r>
      <w:proofErr w:type="spellEnd"/>
      <w:r w:rsidRPr="004A4D69">
        <w:rPr>
          <w:rFonts w:ascii="Arial" w:eastAsia="Times New Roman" w:hAnsi="Arial" w:cs="Arial"/>
          <w:color w:val="000000"/>
          <w:lang w:eastAsia="en-GB"/>
        </w:rPr>
        <w:t xml:space="preserve"> </w:t>
      </w:r>
      <w:proofErr w:type="spellStart"/>
      <w:r w:rsidRPr="004A4D69">
        <w:rPr>
          <w:rFonts w:ascii="Arial" w:eastAsia="Times New Roman" w:hAnsi="Arial" w:cs="Arial"/>
          <w:color w:val="000000"/>
          <w:lang w:eastAsia="en-GB"/>
        </w:rPr>
        <w:t>Machtiging</w:t>
      </w:r>
      <w:proofErr w:type="spellEnd"/>
      <w:r w:rsidRPr="004A4D69">
        <w:rPr>
          <w:rFonts w:ascii="Arial" w:eastAsia="Times New Roman" w:hAnsi="Arial" w:cs="Arial"/>
          <w:color w:val="000000"/>
          <w:lang w:eastAsia="en-GB"/>
        </w:rPr>
        <w:t xml:space="preserve"> </w:t>
      </w:r>
      <w:proofErr w:type="spellStart"/>
      <w:r w:rsidRPr="004A4D69">
        <w:rPr>
          <w:rFonts w:ascii="Arial" w:eastAsia="Times New Roman" w:hAnsi="Arial" w:cs="Arial"/>
          <w:color w:val="000000"/>
          <w:lang w:eastAsia="en-GB"/>
        </w:rPr>
        <w:t>doorlopend</w:t>
      </w:r>
      <w:proofErr w:type="spellEnd"/>
    </w:p>
    <w:p w14:paraId="53FB502A"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573"/>
        <w:gridCol w:w="3136"/>
      </w:tblGrid>
      <w:tr w:rsidR="004A4D69" w:rsidRPr="004A4D69" w14:paraId="4D0B7731" w14:textId="77777777" w:rsidTr="004A4D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F4102"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r w:rsidRPr="004A4D69">
              <w:rPr>
                <w:rFonts w:ascii="Arial" w:eastAsia="Times New Roman" w:hAnsi="Arial" w:cs="Arial"/>
                <w:color w:val="000000"/>
                <w:lang w:eastAsia="en-GB"/>
              </w:rPr>
              <w:t>Naam: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DDD30"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p>
        </w:tc>
      </w:tr>
      <w:tr w:rsidR="004A4D69" w:rsidRPr="004A4D69" w14:paraId="6AF2C15D" w14:textId="77777777" w:rsidTr="004A4D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87D46"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proofErr w:type="spellStart"/>
            <w:r w:rsidRPr="004A4D69">
              <w:rPr>
                <w:rFonts w:ascii="Arial" w:eastAsia="Times New Roman" w:hAnsi="Arial" w:cs="Arial"/>
                <w:color w:val="000000"/>
                <w:lang w:eastAsia="en-GB"/>
              </w:rPr>
              <w:t>Rekeningnummer</w:t>
            </w:r>
            <w:proofErr w:type="spellEnd"/>
            <w:r w:rsidRPr="004A4D69">
              <w:rPr>
                <w:rFonts w:ascii="Arial" w:eastAsia="Times New Roman" w:hAnsi="Arial" w:cs="Arial"/>
                <w:color w:val="000000"/>
                <w:lang w:eastAsia="en-GB"/>
              </w:rPr>
              <w:t xml:space="preserve"> IBAN: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AC48A"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p>
        </w:tc>
      </w:tr>
      <w:tr w:rsidR="004A4D69" w:rsidRPr="004A4D69" w14:paraId="177CBDE2" w14:textId="77777777" w:rsidTr="004A4D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107D0"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r w:rsidRPr="004A4D69">
              <w:rPr>
                <w:rFonts w:ascii="Arial" w:eastAsia="Times New Roman" w:hAnsi="Arial" w:cs="Arial"/>
                <w:color w:val="000000"/>
                <w:lang w:eastAsia="en-GB"/>
              </w:rPr>
              <w:t>Land: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5C0A8"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p>
        </w:tc>
      </w:tr>
      <w:tr w:rsidR="004A4D69" w:rsidRPr="004A4D69" w14:paraId="1902BDA0" w14:textId="77777777" w:rsidTr="004A4D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D3A34"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proofErr w:type="spellStart"/>
            <w:r w:rsidRPr="004A4D69">
              <w:rPr>
                <w:rFonts w:ascii="Arial" w:eastAsia="Times New Roman" w:hAnsi="Arial" w:cs="Arial"/>
                <w:color w:val="000000"/>
                <w:lang w:eastAsia="en-GB"/>
              </w:rPr>
              <w:t>Incassant</w:t>
            </w:r>
            <w:proofErr w:type="spellEnd"/>
            <w:r w:rsidRPr="004A4D69">
              <w:rPr>
                <w:rFonts w:ascii="Arial" w:eastAsia="Times New Roman" w:hAnsi="Arial" w:cs="Arial"/>
                <w:color w:val="00000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EB215"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r w:rsidRPr="004A4D69">
              <w:rPr>
                <w:rFonts w:ascii="Arial" w:eastAsia="Times New Roman" w:hAnsi="Arial" w:cs="Arial"/>
                <w:color w:val="000000"/>
                <w:lang w:eastAsia="en-GB"/>
              </w:rPr>
              <w:t xml:space="preserve">Tinus </w:t>
            </w:r>
            <w:proofErr w:type="spellStart"/>
            <w:r w:rsidRPr="004A4D69">
              <w:rPr>
                <w:rFonts w:ascii="Arial" w:eastAsia="Times New Roman" w:hAnsi="Arial" w:cs="Arial"/>
                <w:color w:val="000000"/>
                <w:lang w:eastAsia="en-GB"/>
              </w:rPr>
              <w:t>installatie</w:t>
            </w:r>
            <w:proofErr w:type="spellEnd"/>
            <w:r w:rsidRPr="004A4D69">
              <w:rPr>
                <w:rFonts w:ascii="Arial" w:eastAsia="Times New Roman" w:hAnsi="Arial" w:cs="Arial"/>
                <w:color w:val="000000"/>
                <w:lang w:eastAsia="en-GB"/>
              </w:rPr>
              <w:t xml:space="preserve"> </w:t>
            </w:r>
            <w:proofErr w:type="spellStart"/>
            <w:r w:rsidRPr="004A4D69">
              <w:rPr>
                <w:rFonts w:ascii="Arial" w:eastAsia="Times New Roman" w:hAnsi="Arial" w:cs="Arial"/>
                <w:color w:val="000000"/>
                <w:lang w:eastAsia="en-GB"/>
              </w:rPr>
              <w:t>en</w:t>
            </w:r>
            <w:proofErr w:type="spellEnd"/>
            <w:r w:rsidRPr="004A4D69">
              <w:rPr>
                <w:rFonts w:ascii="Arial" w:eastAsia="Times New Roman" w:hAnsi="Arial" w:cs="Arial"/>
                <w:color w:val="000000"/>
                <w:lang w:eastAsia="en-GB"/>
              </w:rPr>
              <w:t xml:space="preserve"> </w:t>
            </w:r>
            <w:proofErr w:type="spellStart"/>
            <w:r w:rsidRPr="004A4D69">
              <w:rPr>
                <w:rFonts w:ascii="Arial" w:eastAsia="Times New Roman" w:hAnsi="Arial" w:cs="Arial"/>
                <w:color w:val="000000"/>
                <w:lang w:eastAsia="en-GB"/>
              </w:rPr>
              <w:t>onderhoud</w:t>
            </w:r>
            <w:proofErr w:type="spellEnd"/>
          </w:p>
        </w:tc>
      </w:tr>
      <w:tr w:rsidR="004A4D69" w:rsidRPr="004A4D69" w14:paraId="2CB8917D" w14:textId="77777777" w:rsidTr="004A4D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16F7B"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proofErr w:type="spellStart"/>
            <w:r w:rsidRPr="004A4D69">
              <w:rPr>
                <w:rFonts w:ascii="Arial" w:eastAsia="Times New Roman" w:hAnsi="Arial" w:cs="Arial"/>
                <w:color w:val="000000"/>
                <w:lang w:eastAsia="en-GB"/>
              </w:rPr>
              <w:t>Kenmerk</w:t>
            </w:r>
            <w:proofErr w:type="spellEnd"/>
            <w:r w:rsidRPr="004A4D69">
              <w:rPr>
                <w:rFonts w:ascii="Arial" w:eastAsia="Times New Roman" w:hAnsi="Arial" w:cs="Arial"/>
                <w:color w:val="00000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E78AF"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p>
        </w:tc>
      </w:tr>
    </w:tbl>
    <w:p w14:paraId="3FB23FED"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p>
    <w:p w14:paraId="344B46EF"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r w:rsidRPr="004A4D69">
        <w:rPr>
          <w:rFonts w:ascii="Arial" w:eastAsia="Times New Roman" w:hAnsi="Arial" w:cs="Arial"/>
          <w:color w:val="000000"/>
          <w:sz w:val="18"/>
          <w:szCs w:val="18"/>
          <w:lang w:val="nl-NL" w:eastAsia="en-GB"/>
        </w:rPr>
        <w:t xml:space="preserve">Door ondertekening van dit formulier geeft u toestemming aan Tinus installatie en onderhoud om doorlopende incasso-opdrachten te sturen naar uw bank om een bedrag van uw rekening af te schrijven wegens en uw bank om doorlopend een bedrag van uw rekening af te schrijven overeenkomstig de opdracht van Tinus installatie en Onderhoud. Als u het niet eens bent met deze afschrijving kunt u deze laten terugboeken. Neem hiervoor binnen acht weken na afschrijving contact op met uw bank. </w:t>
      </w:r>
      <w:proofErr w:type="spellStart"/>
      <w:r w:rsidRPr="004A4D69">
        <w:rPr>
          <w:rFonts w:ascii="Arial" w:eastAsia="Times New Roman" w:hAnsi="Arial" w:cs="Arial"/>
          <w:color w:val="000000"/>
          <w:sz w:val="18"/>
          <w:szCs w:val="18"/>
          <w:lang w:eastAsia="en-GB"/>
        </w:rPr>
        <w:t>Vraag</w:t>
      </w:r>
      <w:proofErr w:type="spellEnd"/>
      <w:r w:rsidRPr="004A4D69">
        <w:rPr>
          <w:rFonts w:ascii="Arial" w:eastAsia="Times New Roman" w:hAnsi="Arial" w:cs="Arial"/>
          <w:color w:val="000000"/>
          <w:sz w:val="18"/>
          <w:szCs w:val="18"/>
          <w:lang w:eastAsia="en-GB"/>
        </w:rPr>
        <w:t xml:space="preserve"> </w:t>
      </w:r>
      <w:proofErr w:type="spellStart"/>
      <w:r w:rsidRPr="004A4D69">
        <w:rPr>
          <w:rFonts w:ascii="Arial" w:eastAsia="Times New Roman" w:hAnsi="Arial" w:cs="Arial"/>
          <w:color w:val="000000"/>
          <w:sz w:val="18"/>
          <w:szCs w:val="18"/>
          <w:lang w:eastAsia="en-GB"/>
        </w:rPr>
        <w:t>uw</w:t>
      </w:r>
      <w:proofErr w:type="spellEnd"/>
      <w:r w:rsidRPr="004A4D69">
        <w:rPr>
          <w:rFonts w:ascii="Arial" w:eastAsia="Times New Roman" w:hAnsi="Arial" w:cs="Arial"/>
          <w:color w:val="000000"/>
          <w:sz w:val="18"/>
          <w:szCs w:val="18"/>
          <w:lang w:eastAsia="en-GB"/>
        </w:rPr>
        <w:t xml:space="preserve"> bank </w:t>
      </w:r>
      <w:proofErr w:type="spellStart"/>
      <w:r w:rsidRPr="004A4D69">
        <w:rPr>
          <w:rFonts w:ascii="Arial" w:eastAsia="Times New Roman" w:hAnsi="Arial" w:cs="Arial"/>
          <w:color w:val="000000"/>
          <w:sz w:val="18"/>
          <w:szCs w:val="18"/>
          <w:lang w:eastAsia="en-GB"/>
        </w:rPr>
        <w:t>naar</w:t>
      </w:r>
      <w:proofErr w:type="spellEnd"/>
      <w:r w:rsidRPr="004A4D69">
        <w:rPr>
          <w:rFonts w:ascii="Arial" w:eastAsia="Times New Roman" w:hAnsi="Arial" w:cs="Arial"/>
          <w:color w:val="000000"/>
          <w:sz w:val="18"/>
          <w:szCs w:val="18"/>
          <w:lang w:eastAsia="en-GB"/>
        </w:rPr>
        <w:t xml:space="preserve"> de </w:t>
      </w:r>
      <w:proofErr w:type="spellStart"/>
      <w:r w:rsidRPr="004A4D69">
        <w:rPr>
          <w:rFonts w:ascii="Arial" w:eastAsia="Times New Roman" w:hAnsi="Arial" w:cs="Arial"/>
          <w:color w:val="000000"/>
          <w:sz w:val="18"/>
          <w:szCs w:val="18"/>
          <w:lang w:eastAsia="en-GB"/>
        </w:rPr>
        <w:t>voorwaarden</w:t>
      </w:r>
      <w:proofErr w:type="spellEnd"/>
    </w:p>
    <w:p w14:paraId="46ECFE83" w14:textId="77777777" w:rsidR="004A4D69" w:rsidRPr="004A4D69" w:rsidRDefault="004A4D69" w:rsidP="004A4D69">
      <w:pPr>
        <w:spacing w:after="240" w:line="240" w:lineRule="auto"/>
        <w:rPr>
          <w:rFonts w:ascii="Times New Roman" w:eastAsia="Times New Roman" w:hAnsi="Times New Roman" w:cs="Times New Roman"/>
          <w:sz w:val="24"/>
          <w:szCs w:val="24"/>
          <w:lang w:eastAsia="en-GB"/>
        </w:rPr>
      </w:pPr>
      <w:r w:rsidRPr="004A4D69">
        <w:rPr>
          <w:rFonts w:ascii="Times New Roman" w:eastAsia="Times New Roman" w:hAnsi="Times New Roman" w:cs="Times New Roman"/>
          <w:sz w:val="24"/>
          <w:szCs w:val="24"/>
          <w:lang w:eastAsia="en-GB"/>
        </w:rPr>
        <w:br/>
      </w:r>
      <w:r w:rsidRPr="004A4D69">
        <w:rPr>
          <w:rFonts w:ascii="Times New Roman" w:eastAsia="Times New Roman" w:hAnsi="Times New Roman" w:cs="Times New Roman"/>
          <w:sz w:val="24"/>
          <w:szCs w:val="24"/>
          <w:lang w:eastAsia="en-GB"/>
        </w:rPr>
        <w:br/>
      </w:r>
    </w:p>
    <w:p w14:paraId="0CECD091"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r w:rsidRPr="004A4D69">
        <w:rPr>
          <w:rFonts w:ascii="Arial" w:eastAsia="Times New Roman" w:hAnsi="Arial" w:cs="Arial"/>
          <w:color w:val="000000"/>
          <w:lang w:eastAsia="en-GB"/>
        </w:rPr>
        <w:t>Datum: </w:t>
      </w:r>
    </w:p>
    <w:p w14:paraId="740A1082" w14:textId="77777777" w:rsidR="004A4D69" w:rsidRPr="004A4D69" w:rsidRDefault="004A4D69" w:rsidP="004A4D69">
      <w:pPr>
        <w:spacing w:after="240" w:line="240" w:lineRule="auto"/>
        <w:rPr>
          <w:rFonts w:ascii="Times New Roman" w:eastAsia="Times New Roman" w:hAnsi="Times New Roman" w:cs="Times New Roman"/>
          <w:sz w:val="24"/>
          <w:szCs w:val="24"/>
          <w:lang w:eastAsia="en-GB"/>
        </w:rPr>
      </w:pPr>
    </w:p>
    <w:p w14:paraId="41283028"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proofErr w:type="spellStart"/>
      <w:r w:rsidRPr="004A4D69">
        <w:rPr>
          <w:rFonts w:ascii="Arial" w:eastAsia="Times New Roman" w:hAnsi="Arial" w:cs="Arial"/>
          <w:color w:val="000000"/>
          <w:lang w:eastAsia="en-GB"/>
        </w:rPr>
        <w:t>Plaats</w:t>
      </w:r>
      <w:proofErr w:type="spellEnd"/>
      <w:r w:rsidRPr="004A4D69">
        <w:rPr>
          <w:rFonts w:ascii="Arial" w:eastAsia="Times New Roman" w:hAnsi="Arial" w:cs="Arial"/>
          <w:color w:val="000000"/>
          <w:lang w:eastAsia="en-GB"/>
        </w:rPr>
        <w:t>: </w:t>
      </w:r>
    </w:p>
    <w:p w14:paraId="3DCC3BC8" w14:textId="77777777" w:rsidR="004A4D69" w:rsidRPr="004A4D69" w:rsidRDefault="004A4D69" w:rsidP="004A4D69">
      <w:pPr>
        <w:spacing w:after="240" w:line="240" w:lineRule="auto"/>
        <w:rPr>
          <w:rFonts w:ascii="Times New Roman" w:eastAsia="Times New Roman" w:hAnsi="Times New Roman" w:cs="Times New Roman"/>
          <w:sz w:val="24"/>
          <w:szCs w:val="24"/>
          <w:lang w:eastAsia="en-GB"/>
        </w:rPr>
      </w:pPr>
    </w:p>
    <w:p w14:paraId="5F1E4BE9" w14:textId="77777777" w:rsidR="004A4D69" w:rsidRPr="004A4D69" w:rsidRDefault="004A4D69" w:rsidP="004A4D69">
      <w:pPr>
        <w:spacing w:after="0" w:line="240" w:lineRule="auto"/>
        <w:rPr>
          <w:rFonts w:ascii="Times New Roman" w:eastAsia="Times New Roman" w:hAnsi="Times New Roman" w:cs="Times New Roman"/>
          <w:sz w:val="24"/>
          <w:szCs w:val="24"/>
          <w:lang w:eastAsia="en-GB"/>
        </w:rPr>
      </w:pPr>
      <w:proofErr w:type="spellStart"/>
      <w:r w:rsidRPr="004A4D69">
        <w:rPr>
          <w:rFonts w:ascii="Arial" w:eastAsia="Times New Roman" w:hAnsi="Arial" w:cs="Arial"/>
          <w:color w:val="000000"/>
          <w:lang w:eastAsia="en-GB"/>
        </w:rPr>
        <w:t>Handtekening</w:t>
      </w:r>
      <w:proofErr w:type="spellEnd"/>
      <w:r w:rsidRPr="004A4D69">
        <w:rPr>
          <w:rFonts w:ascii="Arial" w:eastAsia="Times New Roman" w:hAnsi="Arial" w:cs="Arial"/>
          <w:color w:val="000000"/>
          <w:lang w:eastAsia="en-GB"/>
        </w:rPr>
        <w:t xml:space="preserve"> :</w:t>
      </w:r>
    </w:p>
    <w:p w14:paraId="4FFB2997" w14:textId="77777777" w:rsidR="00FE4D7C" w:rsidRDefault="00FE4D7C"/>
    <w:sectPr w:rsidR="00FE4D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69"/>
    <w:rsid w:val="004A4D69"/>
    <w:rsid w:val="00FE4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E98B"/>
  <w15:chartTrackingRefBased/>
  <w15:docId w15:val="{D0F887B9-4672-439C-92CD-D92C9B72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A4D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81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van de Voort</dc:creator>
  <cp:keywords/>
  <dc:description/>
  <cp:lastModifiedBy>Dennis van de Voort</cp:lastModifiedBy>
  <cp:revision>1</cp:revision>
  <dcterms:created xsi:type="dcterms:W3CDTF">2022-10-19T11:35:00Z</dcterms:created>
  <dcterms:modified xsi:type="dcterms:W3CDTF">2022-10-19T11:35:00Z</dcterms:modified>
</cp:coreProperties>
</file>